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50C" w:rsidRDefault="0011650C" w:rsidP="001165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ANEXA nr.34/1</w:t>
      </w:r>
    </w:p>
    <w:p w:rsidR="0011650C" w:rsidRDefault="0011650C" w:rsidP="001165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  <w:lang w:val="en-US"/>
        </w:rPr>
        <w:t>la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Hotararea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nr. 29 din 16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februarie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2018</w:t>
      </w:r>
    </w:p>
    <w:p w:rsidR="00D91190" w:rsidRPr="003E4B4A" w:rsidRDefault="0011650C" w:rsidP="0011650C">
      <w:pPr>
        <w:ind w:left="57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Consiliului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Local al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Municipiului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815041" w:rsidRDefault="00130D39" w:rsidP="00673AD4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</w:t>
      </w:r>
      <w:r w:rsidR="00894B5A">
        <w:rPr>
          <w:rFonts w:ascii="Arial" w:hAnsi="Arial" w:cs="Arial"/>
          <w:sz w:val="24"/>
          <w:szCs w:val="24"/>
        </w:rPr>
        <w:t xml:space="preserve">ADINITA  CU PROGRAM  PRELUNGIT Nr. </w:t>
      </w:r>
      <w:r w:rsidR="007B6D54">
        <w:rPr>
          <w:rFonts w:ascii="Arial" w:hAnsi="Arial" w:cs="Arial"/>
          <w:sz w:val="24"/>
          <w:szCs w:val="24"/>
        </w:rPr>
        <w:t>4</w:t>
      </w:r>
    </w:p>
    <w:p w:rsidR="006011C9" w:rsidRPr="006011C9" w:rsidRDefault="00FB519B" w:rsidP="00673AD4">
      <w:pPr>
        <w:ind w:left="57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1504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="006011C9" w:rsidRPr="006011C9">
        <w:rPr>
          <w:rFonts w:ascii="Arial" w:hAnsi="Arial" w:cs="Arial"/>
        </w:rPr>
        <w:t>LISTA OBIECTIVELOR DE  INVESTIŢII FINANŢATE DIN BUGETUL LOCAL</w:t>
      </w:r>
      <w:r w:rsidR="006011C9">
        <w:rPr>
          <w:rFonts w:ascii="Arial" w:hAnsi="Arial" w:cs="Arial"/>
        </w:rPr>
        <w:t>-</w:t>
      </w:r>
    </w:p>
    <w:p w:rsidR="006011C9" w:rsidRDefault="006011C9" w:rsidP="006011C9">
      <w:pPr>
        <w:ind w:left="57"/>
        <w:rPr>
          <w:rFonts w:ascii="Arial" w:hAnsi="Arial" w:cs="Arial"/>
        </w:rPr>
      </w:pPr>
    </w:p>
    <w:p w:rsidR="000F2194" w:rsidRPr="006011C9" w:rsidRDefault="000F2194" w:rsidP="006011C9">
      <w:pPr>
        <w:ind w:left="57"/>
        <w:rPr>
          <w:rFonts w:ascii="Arial" w:hAnsi="Arial" w:cs="Arial"/>
        </w:rPr>
      </w:pPr>
    </w:p>
    <w:p w:rsidR="00CC6E16" w:rsidRDefault="00EC11A5" w:rsidP="00E92A6A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</w:p>
    <w:p w:rsidR="001D4004" w:rsidRDefault="009B45DD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-mii lei-                                                                                                                           </w:t>
      </w:r>
    </w:p>
    <w:tbl>
      <w:tblPr>
        <w:tblpPr w:leftFromText="180" w:rightFromText="180" w:vertAnchor="page" w:horzAnchor="margin" w:tblpXSpec="center" w:tblpY="51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985"/>
      </w:tblGrid>
      <w:tr w:rsidR="003203DD" w:rsidRPr="00850391" w:rsidTr="003203DD">
        <w:trPr>
          <w:trHeight w:val="529"/>
        </w:trPr>
        <w:tc>
          <w:tcPr>
            <w:tcW w:w="6912" w:type="dxa"/>
            <w:vAlign w:val="center"/>
          </w:tcPr>
          <w:p w:rsidR="003203DD" w:rsidRPr="00850391" w:rsidRDefault="003203DD" w:rsidP="003203DD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Obiectiv</w:t>
            </w:r>
          </w:p>
        </w:tc>
        <w:tc>
          <w:tcPr>
            <w:tcW w:w="1985" w:type="dxa"/>
            <w:vAlign w:val="center"/>
          </w:tcPr>
          <w:p w:rsidR="003203DD" w:rsidRPr="00850391" w:rsidRDefault="003203DD" w:rsidP="003203DD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Sume alocate</w:t>
            </w:r>
          </w:p>
        </w:tc>
      </w:tr>
      <w:tr w:rsidR="003203DD" w:rsidRPr="00850391" w:rsidTr="003203DD">
        <w:trPr>
          <w:trHeight w:val="624"/>
        </w:trPr>
        <w:tc>
          <w:tcPr>
            <w:tcW w:w="6912" w:type="dxa"/>
            <w:vAlign w:val="center"/>
          </w:tcPr>
          <w:p w:rsidR="003203DD" w:rsidRPr="00850391" w:rsidRDefault="003203DD" w:rsidP="003203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-sistem supraveghere video</w:t>
            </w:r>
          </w:p>
        </w:tc>
        <w:tc>
          <w:tcPr>
            <w:tcW w:w="1985" w:type="dxa"/>
            <w:vAlign w:val="center"/>
          </w:tcPr>
          <w:p w:rsidR="003203DD" w:rsidRPr="00850391" w:rsidRDefault="003203DD" w:rsidP="003203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17,00</w:t>
            </w:r>
          </w:p>
        </w:tc>
      </w:tr>
      <w:tr w:rsidR="003203DD" w:rsidRPr="00850391" w:rsidTr="003203DD">
        <w:trPr>
          <w:trHeight w:val="624"/>
        </w:trPr>
        <w:tc>
          <w:tcPr>
            <w:tcW w:w="6912" w:type="dxa"/>
            <w:vAlign w:val="center"/>
          </w:tcPr>
          <w:p w:rsidR="003203DD" w:rsidRDefault="003203DD" w:rsidP="003203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-sistem antiefractie</w:t>
            </w:r>
          </w:p>
        </w:tc>
        <w:tc>
          <w:tcPr>
            <w:tcW w:w="1985" w:type="dxa"/>
            <w:vAlign w:val="center"/>
          </w:tcPr>
          <w:p w:rsidR="003203DD" w:rsidRPr="00850391" w:rsidRDefault="003203DD" w:rsidP="003203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5,00</w:t>
            </w:r>
          </w:p>
        </w:tc>
      </w:tr>
      <w:tr w:rsidR="003203DD" w:rsidRPr="00850391" w:rsidTr="003203DD">
        <w:trPr>
          <w:trHeight w:val="624"/>
        </w:trPr>
        <w:tc>
          <w:tcPr>
            <w:tcW w:w="6912" w:type="dxa"/>
            <w:vAlign w:val="center"/>
          </w:tcPr>
          <w:p w:rsidR="003203DD" w:rsidRDefault="003203DD" w:rsidP="003203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-echipamente locuri joaca</w:t>
            </w:r>
          </w:p>
        </w:tc>
        <w:tc>
          <w:tcPr>
            <w:tcW w:w="1985" w:type="dxa"/>
            <w:vAlign w:val="center"/>
          </w:tcPr>
          <w:p w:rsidR="003203DD" w:rsidRDefault="003203DD" w:rsidP="003203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30,00</w:t>
            </w:r>
          </w:p>
        </w:tc>
      </w:tr>
      <w:tr w:rsidR="003203DD" w:rsidRPr="00850391" w:rsidTr="003203DD">
        <w:trPr>
          <w:trHeight w:val="465"/>
        </w:trPr>
        <w:tc>
          <w:tcPr>
            <w:tcW w:w="6912" w:type="dxa"/>
            <w:vAlign w:val="center"/>
          </w:tcPr>
          <w:p w:rsidR="003203DD" w:rsidRPr="00850391" w:rsidRDefault="003203DD" w:rsidP="003203DD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985" w:type="dxa"/>
            <w:vAlign w:val="center"/>
          </w:tcPr>
          <w:p w:rsidR="003203DD" w:rsidRPr="00850391" w:rsidRDefault="003203DD" w:rsidP="003203DD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52,00</w:t>
            </w:r>
          </w:p>
        </w:tc>
      </w:tr>
    </w:tbl>
    <w:p w:rsidR="00AF137B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C92B5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</w:t>
      </w:r>
      <w:r w:rsidR="00E92A6A">
        <w:rPr>
          <w:rFonts w:ascii="Arial" w:hAnsi="Arial" w:cs="Arial"/>
          <w:sz w:val="24"/>
          <w:szCs w:val="24"/>
        </w:rPr>
        <w:t xml:space="preserve">      </w:t>
      </w: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70525" w:rsidRDefault="00E70525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B0E8C" w:rsidRDefault="00AB0E8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D4004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</w:t>
      </w:r>
      <w:r w:rsidR="001D4004">
        <w:rPr>
          <w:rFonts w:ascii="Arial" w:hAnsi="Arial" w:cs="Arial"/>
          <w:sz w:val="24"/>
          <w:szCs w:val="24"/>
        </w:rPr>
        <w:t xml:space="preserve">Primar, </w:t>
      </w:r>
    </w:p>
    <w:p w:rsidR="001D400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 w:rsidR="00D55756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Constantin Toma</w:t>
      </w: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Sef Serviciu,</w:t>
      </w:r>
    </w:p>
    <w:p w:rsidR="000A09CC" w:rsidRPr="003E4B4A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Amalia Gâlcă</w:t>
      </w:r>
    </w:p>
    <w:sectPr w:rsidR="000A09CC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77594"/>
    <w:multiLevelType w:val="hybridMultilevel"/>
    <w:tmpl w:val="E33E47A2"/>
    <w:lvl w:ilvl="0" w:tplc="DACC50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2595"/>
    <w:rsid w:val="00017BF0"/>
    <w:rsid w:val="00044136"/>
    <w:rsid w:val="000658EC"/>
    <w:rsid w:val="00074D81"/>
    <w:rsid w:val="00080B45"/>
    <w:rsid w:val="000A09CC"/>
    <w:rsid w:val="000F2194"/>
    <w:rsid w:val="0011216F"/>
    <w:rsid w:val="0011650C"/>
    <w:rsid w:val="00120C6F"/>
    <w:rsid w:val="001232BD"/>
    <w:rsid w:val="00125238"/>
    <w:rsid w:val="00125BD3"/>
    <w:rsid w:val="00130D39"/>
    <w:rsid w:val="00156B8E"/>
    <w:rsid w:val="001661EA"/>
    <w:rsid w:val="001C6C65"/>
    <w:rsid w:val="001D4004"/>
    <w:rsid w:val="00216E43"/>
    <w:rsid w:val="00220575"/>
    <w:rsid w:val="00223940"/>
    <w:rsid w:val="002B1256"/>
    <w:rsid w:val="002F6741"/>
    <w:rsid w:val="003036B0"/>
    <w:rsid w:val="00312108"/>
    <w:rsid w:val="003203DD"/>
    <w:rsid w:val="003466EF"/>
    <w:rsid w:val="00347DEB"/>
    <w:rsid w:val="003679F9"/>
    <w:rsid w:val="003A2203"/>
    <w:rsid w:val="003E4B4A"/>
    <w:rsid w:val="004B2C18"/>
    <w:rsid w:val="004B7965"/>
    <w:rsid w:val="005968D6"/>
    <w:rsid w:val="006011C9"/>
    <w:rsid w:val="00673AD4"/>
    <w:rsid w:val="00692543"/>
    <w:rsid w:val="007B6D54"/>
    <w:rsid w:val="00815041"/>
    <w:rsid w:val="00851BD5"/>
    <w:rsid w:val="00886D96"/>
    <w:rsid w:val="00894B5A"/>
    <w:rsid w:val="008A22C1"/>
    <w:rsid w:val="008B0914"/>
    <w:rsid w:val="008C436A"/>
    <w:rsid w:val="008C6FE5"/>
    <w:rsid w:val="008E78B9"/>
    <w:rsid w:val="009328CB"/>
    <w:rsid w:val="009843E1"/>
    <w:rsid w:val="009B45DD"/>
    <w:rsid w:val="00A13CBD"/>
    <w:rsid w:val="00A23842"/>
    <w:rsid w:val="00A54010"/>
    <w:rsid w:val="00A80897"/>
    <w:rsid w:val="00A81DDE"/>
    <w:rsid w:val="00AB0E8C"/>
    <w:rsid w:val="00AC4CE7"/>
    <w:rsid w:val="00AF137B"/>
    <w:rsid w:val="00AF441A"/>
    <w:rsid w:val="00B95D77"/>
    <w:rsid w:val="00BC3375"/>
    <w:rsid w:val="00BD1914"/>
    <w:rsid w:val="00C449E2"/>
    <w:rsid w:val="00C81C26"/>
    <w:rsid w:val="00C92B54"/>
    <w:rsid w:val="00CC6E16"/>
    <w:rsid w:val="00CE4F1C"/>
    <w:rsid w:val="00D55756"/>
    <w:rsid w:val="00D67C7D"/>
    <w:rsid w:val="00D71081"/>
    <w:rsid w:val="00D91190"/>
    <w:rsid w:val="00D97FAC"/>
    <w:rsid w:val="00DC2830"/>
    <w:rsid w:val="00DD00D0"/>
    <w:rsid w:val="00DE1EA3"/>
    <w:rsid w:val="00DF4ABB"/>
    <w:rsid w:val="00DF7D42"/>
    <w:rsid w:val="00E12808"/>
    <w:rsid w:val="00E70525"/>
    <w:rsid w:val="00E92A6A"/>
    <w:rsid w:val="00EC11A5"/>
    <w:rsid w:val="00EE203F"/>
    <w:rsid w:val="00F1042A"/>
    <w:rsid w:val="00F44A3F"/>
    <w:rsid w:val="00FA4C7F"/>
    <w:rsid w:val="00FB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58434-9560-4B79-8085-B6ACB3BAF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daniela.saiu</cp:lastModifiedBy>
  <cp:revision>4</cp:revision>
  <dcterms:created xsi:type="dcterms:W3CDTF">2018-02-07T08:04:00Z</dcterms:created>
  <dcterms:modified xsi:type="dcterms:W3CDTF">2018-02-07T10:50:00Z</dcterms:modified>
</cp:coreProperties>
</file>